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95515" w14:textId="3EFD7AA5" w:rsidR="00E71811" w:rsidRDefault="00E7181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2484E7DB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PROCESSO Nº </w:t>
      </w:r>
      <w:r w:rsidR="00E715CE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B5311A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DB055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E636C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0A173B4A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4F7CD1" w:rsidRPr="004F7CD1">
        <w:rPr>
          <w:rFonts w:asciiTheme="minorHAnsi" w:hAnsiTheme="minorHAnsi" w:cstheme="minorHAnsi"/>
          <w:b/>
          <w:bCs/>
          <w:sz w:val="24"/>
          <w:szCs w:val="24"/>
        </w:rPr>
        <w:t xml:space="preserve">SECRETARIA MUNICIPAL DE </w:t>
      </w:r>
      <w:r w:rsidR="00E6635E">
        <w:rPr>
          <w:rFonts w:asciiTheme="minorHAnsi" w:hAnsiTheme="minorHAnsi" w:cstheme="minorHAnsi"/>
          <w:b/>
          <w:bCs/>
          <w:sz w:val="24"/>
          <w:szCs w:val="24"/>
        </w:rPr>
        <w:t>CULTURA E TURISMO</w:t>
      </w:r>
    </w:p>
    <w:p w14:paraId="10EA846A" w14:textId="7D0CEDD6" w:rsidR="0017192B" w:rsidRPr="00E231E5" w:rsidRDefault="0017192B" w:rsidP="00DB0553">
      <w:pPr>
        <w:ind w:right="28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3B7D51">
        <w:rPr>
          <w:rFonts w:asciiTheme="minorHAnsi" w:hAnsiTheme="minorHAnsi" w:cstheme="minorHAnsi"/>
          <w:b/>
          <w:bCs/>
          <w:sz w:val="24"/>
          <w:szCs w:val="24"/>
        </w:rPr>
        <w:t xml:space="preserve">BANDA </w:t>
      </w:r>
      <w:r w:rsidR="00DB0553">
        <w:rPr>
          <w:rFonts w:asciiTheme="minorHAnsi" w:hAnsiTheme="minorHAnsi" w:cstheme="minorHAnsi"/>
          <w:b/>
          <w:sz w:val="24"/>
        </w:rPr>
        <w:t>TRIVELADA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E6635E">
        <w:rPr>
          <w:rFonts w:asciiTheme="minorHAnsi" w:hAnsiTheme="minorHAnsi" w:cstheme="minorHAnsi"/>
          <w:b/>
          <w:bCs/>
          <w:sz w:val="24"/>
          <w:szCs w:val="24"/>
        </w:rPr>
        <w:t>MATRIX EMPREENDIMENTOS EIRELI.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7D86485B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tratação </w:t>
      </w:r>
      <w:r w:rsidR="00E715CE">
        <w:rPr>
          <w:rFonts w:asciiTheme="minorHAnsi" w:hAnsiTheme="minorHAnsi" w:cstheme="minorHAnsi"/>
          <w:sz w:val="24"/>
          <w:szCs w:val="24"/>
        </w:rPr>
        <w:t xml:space="preserve">da </w:t>
      </w:r>
      <w:r w:rsidR="00E715CE" w:rsidRPr="00E715CE">
        <w:rPr>
          <w:rFonts w:asciiTheme="minorHAnsi" w:hAnsiTheme="minorHAnsi" w:cstheme="minorHAnsi"/>
          <w:b/>
          <w:bCs/>
          <w:sz w:val="24"/>
          <w:szCs w:val="24"/>
        </w:rPr>
        <w:t xml:space="preserve">BANDA </w:t>
      </w:r>
      <w:r w:rsidR="00DB0553">
        <w:rPr>
          <w:rFonts w:asciiTheme="minorHAnsi" w:hAnsiTheme="minorHAnsi" w:cstheme="minorHAnsi"/>
          <w:b/>
          <w:bCs/>
          <w:sz w:val="24"/>
          <w:szCs w:val="24"/>
        </w:rPr>
        <w:t>TRIVELADA,</w:t>
      </w:r>
      <w:r w:rsidR="00E636C6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Pr="00E231E5">
        <w:rPr>
          <w:rFonts w:asciiTheme="minorHAnsi" w:hAnsiTheme="minorHAnsi" w:cstheme="minorHAnsi"/>
          <w:sz w:val="24"/>
          <w:szCs w:val="24"/>
        </w:rPr>
        <w:t>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EB4DCF" w:rsidRPr="008E2C86">
        <w:rPr>
          <w:rFonts w:asciiTheme="minorHAnsi" w:hAnsiTheme="minorHAnsi" w:cstheme="minorHAnsi"/>
          <w:sz w:val="24"/>
        </w:rPr>
        <w:t xml:space="preserve">festejo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B7D51">
        <w:rPr>
          <w:rFonts w:asciiTheme="minorHAnsi" w:hAnsiTheme="minorHAnsi" w:cstheme="minorHAnsi"/>
          <w:sz w:val="24"/>
        </w:rPr>
        <w:t>Carnaval “Carnabelgas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1</w:t>
      </w:r>
      <w:r w:rsidR="003B7D51">
        <w:rPr>
          <w:rFonts w:asciiTheme="minorHAnsi" w:hAnsiTheme="minorHAnsi" w:cstheme="minorHAnsi"/>
          <w:sz w:val="24"/>
        </w:rPr>
        <w:t>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3B7D51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3B7D51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3B7D51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DB0553">
        <w:rPr>
          <w:rFonts w:asciiTheme="minorHAnsi" w:hAnsiTheme="minorHAnsi" w:cstheme="minorHAnsi"/>
          <w:sz w:val="24"/>
        </w:rPr>
        <w:t>21</w:t>
      </w:r>
      <w:r w:rsidR="003B7D51">
        <w:rPr>
          <w:rFonts w:asciiTheme="minorHAnsi" w:hAnsiTheme="minorHAnsi" w:cstheme="minorHAnsi"/>
          <w:sz w:val="24"/>
        </w:rPr>
        <w:t xml:space="preserve"> </w:t>
      </w:r>
      <w:r w:rsidR="00EB4DCF" w:rsidRPr="008E2C86">
        <w:rPr>
          <w:rFonts w:asciiTheme="minorHAnsi" w:hAnsiTheme="minorHAnsi" w:cstheme="minorHAnsi"/>
          <w:sz w:val="24"/>
        </w:rPr>
        <w:t xml:space="preserve">de </w:t>
      </w:r>
      <w:r w:rsidR="00C40B6A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F808F8" w:rsidRPr="00F808F8">
        <w:rPr>
          <w:rFonts w:asciiTheme="minorHAnsi" w:hAnsiTheme="minorHAnsi" w:cstheme="minorHAnsi"/>
          <w:sz w:val="24"/>
        </w:rPr>
        <w:t>01</w:t>
      </w:r>
      <w:r w:rsidR="00EB4DCF" w:rsidRPr="00F808F8">
        <w:rPr>
          <w:rFonts w:asciiTheme="minorHAnsi" w:hAnsiTheme="minorHAnsi" w:cstheme="minorHAnsi"/>
          <w:sz w:val="24"/>
        </w:rPr>
        <w:t>h00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com</w:t>
      </w:r>
      <w:r w:rsidR="00EB4DCF" w:rsidRPr="008E2C86">
        <w:rPr>
          <w:rFonts w:asciiTheme="minorHAnsi" w:hAnsiTheme="minorHAnsi" w:cstheme="minorHAnsi"/>
          <w:sz w:val="24"/>
        </w:rPr>
        <w:t xml:space="preserve"> duração de </w:t>
      </w:r>
      <w:r w:rsidR="00EB4DCF">
        <w:rPr>
          <w:rFonts w:asciiTheme="minorHAnsi" w:hAnsiTheme="minorHAnsi" w:cstheme="minorHAnsi"/>
          <w:sz w:val="24"/>
        </w:rPr>
        <w:t>0</w:t>
      </w:r>
      <w:r w:rsidR="00144964">
        <w:rPr>
          <w:rFonts w:asciiTheme="minorHAnsi" w:hAnsiTheme="minorHAnsi" w:cstheme="minorHAnsi"/>
          <w:sz w:val="24"/>
        </w:rPr>
        <w:t>2</w:t>
      </w:r>
      <w:r w:rsidR="00EB4DCF">
        <w:rPr>
          <w:rFonts w:asciiTheme="minorHAnsi" w:hAnsiTheme="minorHAnsi" w:cstheme="minorHAnsi"/>
          <w:sz w:val="24"/>
        </w:rPr>
        <w:t xml:space="preserve"> (</w:t>
      </w:r>
      <w:r w:rsidR="00144964">
        <w:rPr>
          <w:rFonts w:asciiTheme="minorHAnsi" w:hAnsiTheme="minorHAnsi" w:cstheme="minorHAnsi"/>
          <w:sz w:val="24"/>
        </w:rPr>
        <w:t>duas</w:t>
      </w:r>
      <w:r w:rsidR="00EB4DCF">
        <w:rPr>
          <w:rFonts w:asciiTheme="minorHAnsi" w:hAnsiTheme="minorHAnsi" w:cstheme="minorHAnsi"/>
          <w:sz w:val="24"/>
        </w:rPr>
        <w:t>) horas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D972FA">
        <w:rPr>
          <w:rFonts w:asciiTheme="minorHAnsi" w:hAnsiTheme="minorHAnsi" w:cstheme="minorHAnsi"/>
          <w:sz w:val="24"/>
          <w:szCs w:val="24"/>
        </w:rPr>
        <w:t>20</w:t>
      </w:r>
      <w:r w:rsidR="00E715CE">
        <w:rPr>
          <w:rFonts w:asciiTheme="minorHAnsi" w:hAnsiTheme="minorHAnsi" w:cstheme="minorHAnsi"/>
          <w:sz w:val="24"/>
          <w:szCs w:val="24"/>
        </w:rPr>
        <w:t>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D972FA">
        <w:rPr>
          <w:rFonts w:asciiTheme="minorHAnsi" w:hAnsiTheme="minorHAnsi" w:cstheme="minorHAnsi"/>
          <w:sz w:val="24"/>
          <w:szCs w:val="24"/>
        </w:rPr>
        <w:t>vinte</w:t>
      </w:r>
      <w:r w:rsidR="007C2180">
        <w:rPr>
          <w:rFonts w:asciiTheme="minorHAnsi" w:hAnsiTheme="minorHAnsi" w:cstheme="minorHAnsi"/>
          <w:sz w:val="24"/>
          <w:szCs w:val="24"/>
        </w:rPr>
        <w:t xml:space="preserve"> </w:t>
      </w:r>
      <w:r w:rsidR="00E715CE">
        <w:rPr>
          <w:rFonts w:asciiTheme="minorHAnsi" w:hAnsiTheme="minorHAnsi" w:cstheme="minorHAnsi"/>
          <w:sz w:val="24"/>
          <w:szCs w:val="24"/>
        </w:rPr>
        <w:t>mil</w:t>
      </w:r>
      <w:r w:rsidR="004F7CD1">
        <w:rPr>
          <w:rFonts w:asciiTheme="minorHAnsi" w:hAnsiTheme="minorHAnsi" w:cstheme="minorHAnsi"/>
          <w:sz w:val="24"/>
          <w:szCs w:val="24"/>
        </w:rPr>
        <w:t xml:space="preserve">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  <w:r w:rsidR="009639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6CA9B0EB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4E1A9B">
        <w:rPr>
          <w:rFonts w:asciiTheme="minorHAnsi" w:hAnsiTheme="minorHAnsi" w:cstheme="minorHAnsi"/>
          <w:sz w:val="24"/>
          <w:szCs w:val="24"/>
        </w:rPr>
        <w:t>0</w:t>
      </w:r>
      <w:r w:rsidR="009D315B">
        <w:rPr>
          <w:rFonts w:asciiTheme="minorHAnsi" w:hAnsiTheme="minorHAnsi" w:cstheme="minorHAnsi"/>
          <w:sz w:val="24"/>
          <w:szCs w:val="24"/>
        </w:rPr>
        <w:t>2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4E1A9B">
        <w:rPr>
          <w:rFonts w:asciiTheme="minorHAnsi" w:hAnsiTheme="minorHAnsi" w:cstheme="minorHAnsi"/>
          <w:sz w:val="24"/>
          <w:szCs w:val="24"/>
        </w:rPr>
        <w:t>fevereiro</w:t>
      </w:r>
      <w:r w:rsidR="00963992" w:rsidRPr="00963992">
        <w:rPr>
          <w:rFonts w:asciiTheme="minorHAnsi" w:hAnsiTheme="minorHAnsi" w:cstheme="minorHAnsi"/>
          <w:sz w:val="24"/>
          <w:szCs w:val="24"/>
        </w:rPr>
        <w:t xml:space="preserve"> </w:t>
      </w:r>
      <w:r w:rsidRPr="00963992">
        <w:rPr>
          <w:rFonts w:asciiTheme="minorHAnsi" w:hAnsiTheme="minorHAnsi" w:cstheme="minorHAnsi"/>
          <w:sz w:val="24"/>
          <w:szCs w:val="24"/>
        </w:rPr>
        <w:t>de 20</w:t>
      </w:r>
      <w:r w:rsidR="00E231E5" w:rsidRPr="00963992">
        <w:rPr>
          <w:rFonts w:asciiTheme="minorHAnsi" w:hAnsiTheme="minorHAnsi" w:cstheme="minorHAnsi"/>
          <w:sz w:val="24"/>
          <w:szCs w:val="24"/>
        </w:rPr>
        <w:t>2</w:t>
      </w:r>
      <w:r w:rsidR="00E636C6">
        <w:rPr>
          <w:rFonts w:asciiTheme="minorHAnsi" w:hAnsiTheme="minorHAnsi" w:cstheme="minorHAnsi"/>
          <w:sz w:val="24"/>
          <w:szCs w:val="24"/>
        </w:rPr>
        <w:t>3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276DF8F3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40F444BD" w14:textId="77777777" w:rsidR="003E6A75" w:rsidRPr="00E231E5" w:rsidRDefault="003E6A75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CFAB649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DDEF82" w14:textId="77777777" w:rsidR="008D596D" w:rsidRDefault="008D596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F6B52D" w14:textId="52A36E77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E715CE">
        <w:rPr>
          <w:rFonts w:asciiTheme="minorHAnsi" w:hAnsiTheme="minorHAnsi" w:cstheme="minorHAnsi"/>
          <w:b/>
          <w:sz w:val="24"/>
          <w:szCs w:val="24"/>
        </w:rPr>
        <w:t>06</w:t>
      </w:r>
      <w:r w:rsidR="00DB0553">
        <w:rPr>
          <w:rFonts w:asciiTheme="minorHAnsi" w:hAnsiTheme="minorHAnsi" w:cstheme="minorHAnsi"/>
          <w:b/>
          <w:sz w:val="24"/>
          <w:szCs w:val="24"/>
        </w:rPr>
        <w:t>6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64AB85" w14:textId="2F27A72B" w:rsidR="00441394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</w:t>
      </w:r>
      <w:r w:rsidR="00E715CE">
        <w:rPr>
          <w:rFonts w:asciiTheme="minorHAnsi" w:hAnsiTheme="minorHAnsi" w:cstheme="minorHAnsi"/>
          <w:b/>
          <w:sz w:val="24"/>
          <w:szCs w:val="24"/>
        </w:rPr>
        <w:t>0</w:t>
      </w:r>
      <w:r w:rsidR="00DB0553">
        <w:rPr>
          <w:rFonts w:asciiTheme="minorHAnsi" w:hAnsiTheme="minorHAnsi" w:cstheme="minorHAnsi"/>
          <w:b/>
          <w:sz w:val="24"/>
          <w:szCs w:val="24"/>
        </w:rPr>
        <w:t>10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</w:t>
      </w:r>
      <w:r w:rsidR="00EB4DCF">
        <w:rPr>
          <w:rFonts w:asciiTheme="minorHAnsi" w:hAnsiTheme="minorHAnsi" w:cstheme="minorHAnsi"/>
          <w:b/>
          <w:sz w:val="24"/>
          <w:szCs w:val="24"/>
        </w:rPr>
        <w:t>3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41394" w:rsidRPr="00441394">
        <w:rPr>
          <w:rFonts w:asciiTheme="minorHAnsi" w:hAnsiTheme="minorHAnsi" w:cstheme="minorHAnsi"/>
          <w:sz w:val="24"/>
          <w:szCs w:val="24"/>
        </w:rPr>
        <w:t xml:space="preserve">SECRETARIA MUNICIPAL </w:t>
      </w:r>
      <w:r w:rsidR="009D315B">
        <w:rPr>
          <w:rFonts w:asciiTheme="minorHAnsi" w:hAnsiTheme="minorHAnsi" w:cstheme="minorHAnsi"/>
          <w:sz w:val="24"/>
          <w:szCs w:val="24"/>
        </w:rPr>
        <w:t>DE CULTURA E TURISMO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9D315B">
        <w:rPr>
          <w:rFonts w:asciiTheme="minorHAnsi" w:hAnsiTheme="minorHAnsi" w:cstheme="minorHAnsi"/>
          <w:sz w:val="24"/>
          <w:szCs w:val="24"/>
        </w:rPr>
        <w:t>MATRIX EMPREENDIMENTOS EIRELI</w:t>
      </w:r>
      <w:r w:rsidR="00F94F6C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9D315B">
        <w:rPr>
          <w:rFonts w:asciiTheme="minorHAnsi" w:hAnsiTheme="minorHAnsi" w:cstheme="minorHAnsi"/>
          <w:sz w:val="24"/>
          <w:szCs w:val="24"/>
        </w:rPr>
        <w:t>20</w:t>
      </w:r>
      <w:r w:rsidR="00E715CE">
        <w:rPr>
          <w:rFonts w:asciiTheme="minorHAnsi" w:hAnsiTheme="minorHAnsi" w:cstheme="minorHAnsi"/>
          <w:sz w:val="24"/>
          <w:szCs w:val="24"/>
        </w:rPr>
        <w:t xml:space="preserve">.000,00 </w:t>
      </w:r>
      <w:r w:rsidR="00441394">
        <w:rPr>
          <w:rFonts w:asciiTheme="minorHAnsi" w:hAnsiTheme="minorHAnsi" w:cstheme="minorHAnsi"/>
          <w:sz w:val="24"/>
          <w:szCs w:val="24"/>
        </w:rPr>
        <w:t>(</w:t>
      </w:r>
      <w:r w:rsidR="009D315B">
        <w:rPr>
          <w:rFonts w:asciiTheme="minorHAnsi" w:hAnsiTheme="minorHAnsi" w:cstheme="minorHAnsi"/>
          <w:sz w:val="24"/>
          <w:szCs w:val="24"/>
        </w:rPr>
        <w:t>vinte</w:t>
      </w:r>
      <w:r w:rsidR="00E715CE">
        <w:rPr>
          <w:rFonts w:asciiTheme="minorHAnsi" w:hAnsiTheme="minorHAnsi" w:cstheme="minorHAnsi"/>
          <w:sz w:val="24"/>
          <w:szCs w:val="24"/>
        </w:rPr>
        <w:t xml:space="preserve"> mil reais</w:t>
      </w:r>
      <w:r w:rsidR="00441394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EB4DCF" w:rsidRPr="00A6474B">
        <w:rPr>
          <w:rFonts w:asciiTheme="minorHAnsi" w:hAnsiTheme="minorHAnsi" w:cstheme="minorHAnsi"/>
          <w:sz w:val="24"/>
          <w:szCs w:val="24"/>
        </w:rPr>
        <w:t xml:space="preserve">Contratação de empresa, na condição de agente credenciado, responsável pela apresentação do show musical </w:t>
      </w:r>
      <w:r w:rsidR="00E715CE">
        <w:rPr>
          <w:rFonts w:asciiTheme="minorHAnsi" w:hAnsiTheme="minorHAnsi" w:cstheme="minorHAnsi"/>
          <w:sz w:val="24"/>
          <w:szCs w:val="24"/>
        </w:rPr>
        <w:t xml:space="preserve">da </w:t>
      </w:r>
      <w:r w:rsidR="00F94F6C">
        <w:rPr>
          <w:rFonts w:asciiTheme="minorHAnsi" w:hAnsiTheme="minorHAnsi" w:cstheme="minorHAnsi"/>
          <w:b/>
          <w:bCs/>
          <w:sz w:val="24"/>
          <w:szCs w:val="24"/>
        </w:rPr>
        <w:t xml:space="preserve">BANDA </w:t>
      </w:r>
      <w:r w:rsidR="00DB0553">
        <w:rPr>
          <w:rFonts w:asciiTheme="minorHAnsi" w:hAnsiTheme="minorHAnsi" w:cstheme="minorHAnsi"/>
          <w:b/>
          <w:bCs/>
          <w:sz w:val="24"/>
          <w:szCs w:val="24"/>
        </w:rPr>
        <w:t>TRIVELADA</w:t>
      </w:r>
      <w:r w:rsidR="00EB4DCF" w:rsidRPr="00A6474B">
        <w:rPr>
          <w:rFonts w:asciiTheme="minorHAnsi" w:hAnsiTheme="minorHAnsi" w:cstheme="minorHAnsi"/>
          <w:sz w:val="24"/>
        </w:rPr>
        <w:t xml:space="preserve">, </w:t>
      </w:r>
      <w:r w:rsidR="00EB4DCF" w:rsidRPr="00063A09">
        <w:rPr>
          <w:rFonts w:asciiTheme="minorHAnsi" w:hAnsiTheme="minorHAnsi" w:cstheme="minorHAnsi"/>
          <w:sz w:val="24"/>
        </w:rPr>
        <w:t>n</w:t>
      </w:r>
      <w:r w:rsidR="00EB4DCF">
        <w:rPr>
          <w:rFonts w:asciiTheme="minorHAnsi" w:hAnsiTheme="minorHAnsi" w:cstheme="minorHAnsi"/>
          <w:sz w:val="24"/>
        </w:rPr>
        <w:t>o</w:t>
      </w:r>
      <w:r w:rsidR="008D596D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Município de Belmonte/BA</w:t>
      </w:r>
      <w:r w:rsidR="00EB4DCF" w:rsidRPr="00063A09">
        <w:rPr>
          <w:rFonts w:asciiTheme="minorHAnsi" w:hAnsiTheme="minorHAnsi" w:cstheme="minorHAnsi"/>
          <w:sz w:val="24"/>
        </w:rPr>
        <w:t xml:space="preserve">, </w:t>
      </w:r>
      <w:r w:rsidR="00EB4DCF" w:rsidRPr="008E2C86">
        <w:rPr>
          <w:rFonts w:asciiTheme="minorHAnsi" w:hAnsiTheme="minorHAnsi" w:cstheme="minorHAnsi"/>
          <w:sz w:val="24"/>
        </w:rPr>
        <w:t xml:space="preserve">para realização do festejo </w:t>
      </w:r>
      <w:r w:rsidR="00EB4DCF">
        <w:rPr>
          <w:rFonts w:asciiTheme="minorHAnsi" w:hAnsiTheme="minorHAnsi" w:cstheme="minorHAnsi"/>
          <w:sz w:val="24"/>
        </w:rPr>
        <w:t>d</w:t>
      </w:r>
      <w:r w:rsidR="008D596D">
        <w:rPr>
          <w:rFonts w:asciiTheme="minorHAnsi" w:hAnsiTheme="minorHAnsi" w:cstheme="minorHAnsi"/>
          <w:sz w:val="24"/>
        </w:rPr>
        <w:t>o Carnaval “Carnabelgas 2023”</w:t>
      </w:r>
      <w:r w:rsidR="00EB4DCF" w:rsidRPr="008E2C86">
        <w:rPr>
          <w:rFonts w:asciiTheme="minorHAnsi" w:hAnsiTheme="minorHAnsi" w:cstheme="minorHAnsi"/>
          <w:sz w:val="24"/>
        </w:rPr>
        <w:t>, que acontecerá no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dia</w:t>
      </w:r>
      <w:r w:rsidR="00EB4DCF">
        <w:rPr>
          <w:rFonts w:asciiTheme="minorHAnsi" w:hAnsiTheme="minorHAnsi" w:cstheme="minorHAnsi"/>
          <w:sz w:val="24"/>
        </w:rPr>
        <w:t>s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17</w:t>
      </w:r>
      <w:r w:rsidR="00EB4DCF">
        <w:rPr>
          <w:rFonts w:asciiTheme="minorHAnsi" w:hAnsiTheme="minorHAnsi" w:cstheme="minorHAnsi"/>
          <w:sz w:val="24"/>
        </w:rPr>
        <w:t xml:space="preserve"> </w:t>
      </w:r>
      <w:r w:rsidR="009531F9">
        <w:rPr>
          <w:rFonts w:asciiTheme="minorHAnsi" w:hAnsiTheme="minorHAnsi" w:cstheme="minorHAnsi"/>
          <w:sz w:val="24"/>
        </w:rPr>
        <w:t>a</w:t>
      </w:r>
      <w:r w:rsidR="00EB4DCF">
        <w:rPr>
          <w:rFonts w:asciiTheme="minorHAnsi" w:hAnsiTheme="minorHAnsi" w:cstheme="minorHAnsi"/>
          <w:sz w:val="24"/>
        </w:rPr>
        <w:t xml:space="preserve"> 2</w:t>
      </w:r>
      <w:r w:rsidR="009531F9">
        <w:rPr>
          <w:rFonts w:asciiTheme="minorHAnsi" w:hAnsiTheme="minorHAnsi" w:cstheme="minorHAnsi"/>
          <w:sz w:val="24"/>
        </w:rPr>
        <w:t>1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 xml:space="preserve">de </w:t>
      </w:r>
      <w:r w:rsidR="009531F9">
        <w:rPr>
          <w:rFonts w:asciiTheme="minorHAnsi" w:hAnsiTheme="minorHAnsi" w:cstheme="minorHAnsi"/>
          <w:sz w:val="24"/>
        </w:rPr>
        <w:t>fevereiro</w:t>
      </w:r>
      <w:r w:rsidR="00EB4DCF" w:rsidRPr="008E2C86">
        <w:rPr>
          <w:rFonts w:asciiTheme="minorHAnsi" w:hAnsiTheme="minorHAnsi" w:cstheme="minorHAnsi"/>
          <w:sz w:val="24"/>
        </w:rPr>
        <w:t xml:space="preserve"> do ano corrente. A atração faz parte da programação n</w:t>
      </w:r>
      <w:r w:rsidR="00EB4DCF">
        <w:rPr>
          <w:rFonts w:asciiTheme="minorHAnsi" w:hAnsiTheme="minorHAnsi" w:cstheme="minorHAnsi"/>
          <w:sz w:val="24"/>
        </w:rPr>
        <w:t>o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EB4DCF">
        <w:rPr>
          <w:rFonts w:asciiTheme="minorHAnsi" w:hAnsiTheme="minorHAnsi" w:cstheme="minorHAnsi"/>
          <w:sz w:val="24"/>
        </w:rPr>
        <w:t>dia</w:t>
      </w:r>
      <w:r w:rsidR="00EB4DCF" w:rsidRPr="008E2C86">
        <w:rPr>
          <w:rFonts w:asciiTheme="minorHAnsi" w:hAnsiTheme="minorHAnsi" w:cstheme="minorHAnsi"/>
          <w:sz w:val="24"/>
        </w:rPr>
        <w:t xml:space="preserve"> </w:t>
      </w:r>
      <w:r w:rsidR="00DB0553">
        <w:rPr>
          <w:rFonts w:asciiTheme="minorHAnsi" w:hAnsiTheme="minorHAnsi" w:cstheme="minorHAnsi"/>
          <w:sz w:val="24"/>
        </w:rPr>
        <w:t>21</w:t>
      </w:r>
      <w:r w:rsidR="00EB4DCF" w:rsidRPr="008E2C86">
        <w:rPr>
          <w:rFonts w:asciiTheme="minorHAnsi" w:hAnsiTheme="minorHAnsi" w:cstheme="minorHAnsi"/>
          <w:sz w:val="24"/>
        </w:rPr>
        <w:t xml:space="preserve"> de </w:t>
      </w:r>
      <w:r w:rsidR="00B437B9">
        <w:rPr>
          <w:rFonts w:asciiTheme="minorHAnsi" w:hAnsiTheme="minorHAnsi" w:cstheme="minorHAnsi"/>
          <w:sz w:val="24"/>
        </w:rPr>
        <w:t>fevereiro</w:t>
      </w:r>
      <w:r w:rsidR="00EB4DCF">
        <w:rPr>
          <w:rFonts w:asciiTheme="minorHAnsi" w:hAnsiTheme="minorHAnsi" w:cstheme="minorHAnsi"/>
          <w:sz w:val="24"/>
        </w:rPr>
        <w:t>,</w:t>
      </w:r>
      <w:r w:rsidR="00EB4DCF" w:rsidRPr="008E2C86">
        <w:rPr>
          <w:rFonts w:asciiTheme="minorHAnsi" w:hAnsiTheme="minorHAnsi" w:cstheme="minorHAnsi"/>
          <w:sz w:val="24"/>
        </w:rPr>
        <w:t xml:space="preserve"> com entrada prevista para as </w:t>
      </w:r>
      <w:r w:rsidR="000473EB" w:rsidRPr="000473EB">
        <w:rPr>
          <w:rFonts w:asciiTheme="minorHAnsi" w:hAnsiTheme="minorHAnsi" w:cstheme="minorHAnsi"/>
          <w:sz w:val="24"/>
        </w:rPr>
        <w:t>01</w:t>
      </w:r>
      <w:r w:rsidR="00EB4DCF" w:rsidRPr="000473EB">
        <w:rPr>
          <w:rFonts w:asciiTheme="minorHAnsi" w:hAnsiTheme="minorHAnsi" w:cstheme="minorHAnsi"/>
          <w:sz w:val="24"/>
        </w:rPr>
        <w:t>h00 com duração de 0</w:t>
      </w:r>
      <w:r w:rsidR="00F94F6C" w:rsidRPr="000473EB">
        <w:rPr>
          <w:rFonts w:asciiTheme="minorHAnsi" w:hAnsiTheme="minorHAnsi" w:cstheme="minorHAnsi"/>
          <w:sz w:val="24"/>
        </w:rPr>
        <w:t>2</w:t>
      </w:r>
      <w:r w:rsidR="00EB4DCF" w:rsidRPr="000473EB">
        <w:rPr>
          <w:rFonts w:asciiTheme="minorHAnsi" w:hAnsiTheme="minorHAnsi" w:cstheme="minorHAnsi"/>
          <w:sz w:val="24"/>
        </w:rPr>
        <w:t xml:space="preserve"> (</w:t>
      </w:r>
      <w:r w:rsidR="00F94F6C" w:rsidRPr="000473EB">
        <w:rPr>
          <w:rFonts w:asciiTheme="minorHAnsi" w:hAnsiTheme="minorHAnsi" w:cstheme="minorHAnsi"/>
          <w:sz w:val="24"/>
        </w:rPr>
        <w:t>duas</w:t>
      </w:r>
      <w:r w:rsidR="00EB4DCF" w:rsidRPr="000473EB">
        <w:rPr>
          <w:rFonts w:asciiTheme="minorHAnsi" w:hAnsiTheme="minorHAnsi" w:cstheme="minorHAnsi"/>
          <w:sz w:val="24"/>
        </w:rPr>
        <w:t>) horas</w:t>
      </w:r>
      <w:r w:rsidR="00963992" w:rsidRPr="000473EB">
        <w:rPr>
          <w:rFonts w:asciiTheme="minorHAnsi" w:hAnsiTheme="minorHAnsi" w:cstheme="minorHAnsi"/>
          <w:sz w:val="24"/>
        </w:rPr>
        <w:t>.</w:t>
      </w:r>
    </w:p>
    <w:p w14:paraId="783157F4" w14:textId="77777777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080DF16B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9923E3">
        <w:rPr>
          <w:rFonts w:asciiTheme="minorHAnsi" w:hAnsiTheme="minorHAnsi" w:cstheme="minorHAnsi"/>
          <w:sz w:val="24"/>
          <w:szCs w:val="24"/>
        </w:rPr>
        <w:t>0</w:t>
      </w:r>
      <w:r w:rsidR="009D315B">
        <w:rPr>
          <w:rFonts w:asciiTheme="minorHAnsi" w:hAnsiTheme="minorHAnsi" w:cstheme="minorHAnsi"/>
          <w:sz w:val="24"/>
          <w:szCs w:val="24"/>
        </w:rPr>
        <w:t>2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</w:t>
      </w:r>
      <w:r w:rsidR="009923E3">
        <w:rPr>
          <w:rFonts w:asciiTheme="minorHAnsi" w:hAnsiTheme="minorHAnsi" w:cstheme="minorHAnsi"/>
          <w:sz w:val="24"/>
          <w:szCs w:val="24"/>
        </w:rPr>
        <w:t>fevereiro</w:t>
      </w:r>
      <w:r w:rsidRPr="00963992">
        <w:rPr>
          <w:rFonts w:asciiTheme="minorHAnsi" w:hAnsiTheme="minorHAnsi" w:cstheme="minorHAnsi"/>
          <w:sz w:val="24"/>
          <w:szCs w:val="24"/>
        </w:rPr>
        <w:t xml:space="preserve"> de 202</w:t>
      </w:r>
      <w:r w:rsidR="00EB4DCF">
        <w:rPr>
          <w:rFonts w:asciiTheme="minorHAnsi" w:hAnsiTheme="minorHAnsi" w:cstheme="minorHAnsi"/>
          <w:sz w:val="24"/>
          <w:szCs w:val="24"/>
        </w:rPr>
        <w:t>3</w:t>
      </w:r>
      <w:r w:rsidRPr="00963992">
        <w:rPr>
          <w:rFonts w:asciiTheme="minorHAnsi" w:hAnsiTheme="minorHAnsi" w:cstheme="minorHAnsi"/>
          <w:sz w:val="24"/>
          <w:szCs w:val="24"/>
        </w:rPr>
        <w:t>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40A4C" w14:textId="77777777" w:rsidR="006D1E90" w:rsidRDefault="006D1E90">
      <w:r>
        <w:separator/>
      </w:r>
    </w:p>
  </w:endnote>
  <w:endnote w:type="continuationSeparator" w:id="0">
    <w:p w14:paraId="3DE94545" w14:textId="77777777" w:rsidR="006D1E90" w:rsidRDefault="006D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75835" w14:textId="77777777" w:rsidR="006D1E90" w:rsidRDefault="006D1E90">
      <w:r>
        <w:separator/>
      </w:r>
    </w:p>
  </w:footnote>
  <w:footnote w:type="continuationSeparator" w:id="0">
    <w:p w14:paraId="7BBA9657" w14:textId="77777777" w:rsidR="006D1E90" w:rsidRDefault="006D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3EB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87BFF"/>
    <w:rsid w:val="000946DE"/>
    <w:rsid w:val="00094CA5"/>
    <w:rsid w:val="00097FD3"/>
    <w:rsid w:val="000A0C67"/>
    <w:rsid w:val="000A1FEB"/>
    <w:rsid w:val="000A3ACA"/>
    <w:rsid w:val="000A4AA5"/>
    <w:rsid w:val="000A5AD2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0222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44964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672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3E03"/>
    <w:rsid w:val="00214976"/>
    <w:rsid w:val="00214F68"/>
    <w:rsid w:val="00215009"/>
    <w:rsid w:val="002178BF"/>
    <w:rsid w:val="00217A0B"/>
    <w:rsid w:val="00220261"/>
    <w:rsid w:val="0022264F"/>
    <w:rsid w:val="00230D86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3C75"/>
    <w:rsid w:val="00254AF7"/>
    <w:rsid w:val="002601F7"/>
    <w:rsid w:val="002603AD"/>
    <w:rsid w:val="00261061"/>
    <w:rsid w:val="00262E4B"/>
    <w:rsid w:val="0026300F"/>
    <w:rsid w:val="00265363"/>
    <w:rsid w:val="0026573A"/>
    <w:rsid w:val="002670AA"/>
    <w:rsid w:val="00276076"/>
    <w:rsid w:val="00282145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B7D5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6A75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41394"/>
    <w:rsid w:val="00442DBE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1A9B"/>
    <w:rsid w:val="004E20E5"/>
    <w:rsid w:val="004E242F"/>
    <w:rsid w:val="004E34DD"/>
    <w:rsid w:val="004E4069"/>
    <w:rsid w:val="004E5F0B"/>
    <w:rsid w:val="004F055C"/>
    <w:rsid w:val="004F698A"/>
    <w:rsid w:val="004F7CD1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02C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1022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1E90"/>
    <w:rsid w:val="006D507E"/>
    <w:rsid w:val="006D67B6"/>
    <w:rsid w:val="006E43D4"/>
    <w:rsid w:val="006E5467"/>
    <w:rsid w:val="006E55FD"/>
    <w:rsid w:val="006E7022"/>
    <w:rsid w:val="006F0610"/>
    <w:rsid w:val="006F25C6"/>
    <w:rsid w:val="006F360D"/>
    <w:rsid w:val="006F4686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5ECF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243C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0FFE"/>
    <w:rsid w:val="007C1FEB"/>
    <w:rsid w:val="007C2180"/>
    <w:rsid w:val="007C29E6"/>
    <w:rsid w:val="007C32B6"/>
    <w:rsid w:val="007C6310"/>
    <w:rsid w:val="007D0C45"/>
    <w:rsid w:val="007D3E33"/>
    <w:rsid w:val="007D5E78"/>
    <w:rsid w:val="007E0170"/>
    <w:rsid w:val="007E0793"/>
    <w:rsid w:val="007E1FD4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26FE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596D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531F9"/>
    <w:rsid w:val="009602FB"/>
    <w:rsid w:val="009629A2"/>
    <w:rsid w:val="0096399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23E3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15B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303E"/>
    <w:rsid w:val="00A34EE7"/>
    <w:rsid w:val="00A366DD"/>
    <w:rsid w:val="00A37066"/>
    <w:rsid w:val="00A436F0"/>
    <w:rsid w:val="00A43FF2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37B9"/>
    <w:rsid w:val="00B47973"/>
    <w:rsid w:val="00B5039A"/>
    <w:rsid w:val="00B52430"/>
    <w:rsid w:val="00B5311A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D5324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0B6A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5850"/>
    <w:rsid w:val="00C96125"/>
    <w:rsid w:val="00CA02F1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1F2"/>
    <w:rsid w:val="00D81545"/>
    <w:rsid w:val="00D822E4"/>
    <w:rsid w:val="00D85887"/>
    <w:rsid w:val="00D85B2C"/>
    <w:rsid w:val="00D90C52"/>
    <w:rsid w:val="00D972FA"/>
    <w:rsid w:val="00D97387"/>
    <w:rsid w:val="00DA17EE"/>
    <w:rsid w:val="00DA1BA6"/>
    <w:rsid w:val="00DA226C"/>
    <w:rsid w:val="00DA2641"/>
    <w:rsid w:val="00DB0553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0586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3250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6C6"/>
    <w:rsid w:val="00E65438"/>
    <w:rsid w:val="00E658E4"/>
    <w:rsid w:val="00E6635E"/>
    <w:rsid w:val="00E67C8D"/>
    <w:rsid w:val="00E715CE"/>
    <w:rsid w:val="00E71811"/>
    <w:rsid w:val="00E73AFF"/>
    <w:rsid w:val="00E73FD1"/>
    <w:rsid w:val="00E75013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1F85"/>
    <w:rsid w:val="00EB4DCF"/>
    <w:rsid w:val="00EB4FC4"/>
    <w:rsid w:val="00EC0784"/>
    <w:rsid w:val="00EC4027"/>
    <w:rsid w:val="00ED09A1"/>
    <w:rsid w:val="00ED165F"/>
    <w:rsid w:val="00ED1CA5"/>
    <w:rsid w:val="00ED28D1"/>
    <w:rsid w:val="00ED34FD"/>
    <w:rsid w:val="00ED66C7"/>
    <w:rsid w:val="00EE0A79"/>
    <w:rsid w:val="00EE1502"/>
    <w:rsid w:val="00EE1FC0"/>
    <w:rsid w:val="00EE4472"/>
    <w:rsid w:val="00EE4566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5CCE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08F8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4F6C"/>
    <w:rsid w:val="00F97F70"/>
    <w:rsid w:val="00FA33B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552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288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Marilan Rocha</cp:lastModifiedBy>
  <cp:revision>23</cp:revision>
  <cp:lastPrinted>2022-07-08T14:11:00Z</cp:lastPrinted>
  <dcterms:created xsi:type="dcterms:W3CDTF">2023-01-18T17:54:00Z</dcterms:created>
  <dcterms:modified xsi:type="dcterms:W3CDTF">2023-02-01T17:39:00Z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